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DE6" w:rsidRDefault="00152811" w:rsidP="00363FF6">
      <w:pPr>
        <w:ind w:left="396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Председателю комитета </w:t>
      </w:r>
    </w:p>
    <w:p w:rsidR="00152811" w:rsidRDefault="00544DE6" w:rsidP="00363FF6">
      <w:pPr>
        <w:ind w:left="396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региональной безопасности </w:t>
      </w:r>
      <w:r w:rsidR="00152811">
        <w:rPr>
          <w:sz w:val="24"/>
          <w:szCs w:val="24"/>
        </w:rPr>
        <w:t>Курской области</w:t>
      </w:r>
    </w:p>
    <w:p w:rsidR="00152811" w:rsidRDefault="00544DE6" w:rsidP="00152811">
      <w:pPr>
        <w:ind w:left="3969"/>
        <w:jc w:val="center"/>
        <w:rPr>
          <w:sz w:val="24"/>
          <w:szCs w:val="24"/>
        </w:rPr>
      </w:pPr>
      <w:r>
        <w:rPr>
          <w:sz w:val="24"/>
          <w:szCs w:val="24"/>
        </w:rPr>
        <w:t>О.Э. Горячеву</w:t>
      </w:r>
    </w:p>
    <w:p w:rsidR="00152811" w:rsidRDefault="00152811" w:rsidP="00152811">
      <w:pPr>
        <w:ind w:left="3969"/>
        <w:jc w:val="center"/>
        <w:rPr>
          <w:sz w:val="24"/>
          <w:szCs w:val="24"/>
        </w:rPr>
      </w:pPr>
    </w:p>
    <w:p w:rsidR="009663F1" w:rsidRDefault="009663F1">
      <w:pPr>
        <w:ind w:left="3969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9663F1" w:rsidRDefault="009663F1" w:rsidP="00205956">
      <w:pPr>
        <w:pBdr>
          <w:top w:val="single" w:sz="4" w:space="1" w:color="auto"/>
        </w:pBdr>
        <w:ind w:left="4321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 (при наличии), должность государственного гражданского служащего, место жительства, телефон)</w:t>
      </w:r>
    </w:p>
    <w:p w:rsidR="00205956" w:rsidRDefault="00205956" w:rsidP="00205956">
      <w:pPr>
        <w:jc w:val="center"/>
        <w:rPr>
          <w:b/>
          <w:bCs/>
          <w:sz w:val="26"/>
          <w:szCs w:val="26"/>
        </w:rPr>
      </w:pPr>
    </w:p>
    <w:p w:rsidR="00205956" w:rsidRDefault="00205956" w:rsidP="00205956">
      <w:pPr>
        <w:jc w:val="center"/>
        <w:rPr>
          <w:b/>
          <w:bCs/>
          <w:sz w:val="26"/>
          <w:szCs w:val="26"/>
        </w:rPr>
      </w:pPr>
    </w:p>
    <w:p w:rsidR="00205956" w:rsidRDefault="009663F1" w:rsidP="00205956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</w:t>
      </w:r>
      <w:r>
        <w:rPr>
          <w:b/>
          <w:bCs/>
          <w:sz w:val="26"/>
          <w:szCs w:val="26"/>
        </w:rPr>
        <w:br/>
        <w:t xml:space="preserve">представителя нанимателя (работодателя) о факте обращения </w:t>
      </w:r>
    </w:p>
    <w:p w:rsidR="009663F1" w:rsidRDefault="009663F1" w:rsidP="00205956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в целях</w:t>
      </w:r>
      <w:r w:rsidR="00205956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склонения государственного гражданского служащего</w:t>
      </w:r>
      <w:r w:rsidRPr="008A3647">
        <w:rPr>
          <w:b/>
          <w:bCs/>
          <w:sz w:val="26"/>
          <w:szCs w:val="26"/>
        </w:rPr>
        <w:br/>
      </w:r>
      <w:r>
        <w:rPr>
          <w:b/>
          <w:bCs/>
          <w:sz w:val="26"/>
          <w:szCs w:val="26"/>
        </w:rPr>
        <w:t>к совершению коррупционных правонарушений</w:t>
      </w:r>
    </w:p>
    <w:p w:rsidR="00205956" w:rsidRDefault="00205956" w:rsidP="00205956">
      <w:pPr>
        <w:jc w:val="center"/>
        <w:rPr>
          <w:b/>
          <w:bCs/>
          <w:sz w:val="26"/>
          <w:szCs w:val="26"/>
        </w:rPr>
      </w:pPr>
      <w:bookmarkStart w:id="0" w:name="_GoBack"/>
      <w:bookmarkEnd w:id="0"/>
    </w:p>
    <w:p w:rsidR="009663F1" w:rsidRDefault="009663F1">
      <w:pPr>
        <w:rPr>
          <w:sz w:val="24"/>
          <w:szCs w:val="24"/>
        </w:rPr>
      </w:pPr>
      <w:r>
        <w:rPr>
          <w:sz w:val="24"/>
          <w:szCs w:val="24"/>
        </w:rPr>
        <w:t>Сообщаю, что:</w:t>
      </w:r>
    </w:p>
    <w:p w:rsidR="009663F1" w:rsidRDefault="009663F1">
      <w:pPr>
        <w:rPr>
          <w:sz w:val="24"/>
          <w:szCs w:val="24"/>
        </w:rPr>
      </w:pPr>
      <w:r>
        <w:rPr>
          <w:sz w:val="24"/>
          <w:szCs w:val="24"/>
        </w:rPr>
        <w:t xml:space="preserve">1.  </w:t>
      </w:r>
    </w:p>
    <w:p w:rsidR="009663F1" w:rsidRDefault="009663F1">
      <w:pPr>
        <w:pBdr>
          <w:top w:val="single" w:sz="4" w:space="1" w:color="auto"/>
        </w:pBdr>
        <w:ind w:left="295"/>
        <w:jc w:val="center"/>
        <w:rPr>
          <w:sz w:val="16"/>
          <w:szCs w:val="16"/>
        </w:rPr>
      </w:pPr>
      <w:r>
        <w:rPr>
          <w:sz w:val="16"/>
          <w:szCs w:val="16"/>
        </w:rPr>
        <w:t>(описание обстоятельств и условий, при которых стало известно о случаях обращения к государственному гражданскому служащему в связи с исполнением им служебных обязанностей каких-либо лиц в целях склонения его к совершению коррупционных правонарушений, в том числе дата, место, время, другие обстоятельства и условия)</w:t>
      </w:r>
    </w:p>
    <w:p w:rsidR="009663F1" w:rsidRDefault="009663F1">
      <w:pPr>
        <w:rPr>
          <w:sz w:val="24"/>
          <w:szCs w:val="24"/>
        </w:rPr>
      </w:pPr>
      <w:r>
        <w:rPr>
          <w:sz w:val="24"/>
          <w:szCs w:val="24"/>
        </w:rPr>
        <w:t xml:space="preserve">2.  </w:t>
      </w:r>
    </w:p>
    <w:p w:rsidR="009663F1" w:rsidRDefault="009663F1">
      <w:pPr>
        <w:pBdr>
          <w:top w:val="single" w:sz="4" w:space="1" w:color="auto"/>
        </w:pBdr>
        <w:ind w:left="295"/>
        <w:jc w:val="center"/>
        <w:rPr>
          <w:sz w:val="16"/>
          <w:szCs w:val="16"/>
        </w:rPr>
      </w:pPr>
      <w:r>
        <w:rPr>
          <w:sz w:val="16"/>
          <w:szCs w:val="16"/>
        </w:rPr>
        <w:t>(подробные сведения о коррупционных правонарушениях, которые должен был бы совершить государственный гражданский служащий по просьбе обратившихся лиц (злоупотребление должностными полномочиями, нецелевое расходование бюджетных средств, превышение должностных полномочий, присвоение полномочий должностного лица, незаконное участие в предпринимательской деятельности, получение взятки, дата взятки, служебный подлог)</w:t>
      </w:r>
    </w:p>
    <w:p w:rsidR="009663F1" w:rsidRDefault="009663F1">
      <w:pPr>
        <w:rPr>
          <w:sz w:val="24"/>
          <w:szCs w:val="24"/>
        </w:rPr>
      </w:pPr>
      <w:r>
        <w:rPr>
          <w:sz w:val="24"/>
          <w:szCs w:val="24"/>
        </w:rPr>
        <w:t xml:space="preserve">3.  </w:t>
      </w:r>
    </w:p>
    <w:p w:rsidR="009663F1" w:rsidRDefault="009663F1">
      <w:pPr>
        <w:pBdr>
          <w:top w:val="single" w:sz="4" w:space="1" w:color="auto"/>
        </w:pBdr>
        <w:ind w:left="295"/>
        <w:jc w:val="center"/>
        <w:rPr>
          <w:sz w:val="16"/>
          <w:szCs w:val="16"/>
        </w:rPr>
      </w:pPr>
      <w:r>
        <w:rPr>
          <w:sz w:val="16"/>
          <w:szCs w:val="16"/>
        </w:rPr>
        <w:t>(все известные сведения о физическом лице (представителе юридического лица, юридическом лице), склоняющем к коррупционному правонарушению (фамилия, имя, отчество (при наличии), должность, наименование юридического лица и иные сведения)</w:t>
      </w:r>
    </w:p>
    <w:p w:rsidR="009663F1" w:rsidRDefault="009663F1">
      <w:pPr>
        <w:rPr>
          <w:sz w:val="24"/>
          <w:szCs w:val="24"/>
        </w:rPr>
      </w:pPr>
      <w:r>
        <w:rPr>
          <w:sz w:val="24"/>
          <w:szCs w:val="24"/>
        </w:rPr>
        <w:t xml:space="preserve">4.  </w:t>
      </w:r>
    </w:p>
    <w:p w:rsidR="009663F1" w:rsidRDefault="009663F1">
      <w:pPr>
        <w:pBdr>
          <w:top w:val="single" w:sz="4" w:space="1" w:color="auto"/>
        </w:pBdr>
        <w:ind w:left="295"/>
        <w:jc w:val="center"/>
        <w:rPr>
          <w:sz w:val="16"/>
          <w:szCs w:val="16"/>
        </w:rPr>
      </w:pPr>
      <w:r>
        <w:rPr>
          <w:sz w:val="16"/>
          <w:szCs w:val="16"/>
        </w:rPr>
        <w:t>(способ (подкуп, угроза, обещание, обман, насилие) и обстоятельства (телефонный разговор, личная встреча, почтовое оправление) склонения к коррупционному правонарушению,</w:t>
      </w:r>
      <w:r w:rsidRPr="008A3647">
        <w:rPr>
          <w:sz w:val="16"/>
          <w:szCs w:val="16"/>
        </w:rPr>
        <w:t xml:space="preserve"> </w:t>
      </w:r>
      <w:r>
        <w:rPr>
          <w:sz w:val="16"/>
          <w:szCs w:val="16"/>
        </w:rPr>
        <w:t>а также информация об отказе (согласии) принять предложение лица о совершении коррупционного правонарушения)</w:t>
      </w:r>
    </w:p>
    <w:p w:rsidR="009663F1" w:rsidRDefault="009663F1">
      <w:pPr>
        <w:rPr>
          <w:sz w:val="24"/>
          <w:szCs w:val="24"/>
        </w:rPr>
      </w:pPr>
      <w:r>
        <w:rPr>
          <w:sz w:val="24"/>
          <w:szCs w:val="24"/>
        </w:rPr>
        <w:t xml:space="preserve">Прилагаемые к Уведомлению материалы:  </w:t>
      </w:r>
    </w:p>
    <w:p w:rsidR="009663F1" w:rsidRDefault="009663F1">
      <w:pPr>
        <w:pBdr>
          <w:top w:val="single" w:sz="4" w:space="1" w:color="auto"/>
        </w:pBdr>
        <w:ind w:left="4395"/>
        <w:rPr>
          <w:sz w:val="2"/>
          <w:szCs w:val="2"/>
        </w:rPr>
      </w:pPr>
    </w:p>
    <w:tbl>
      <w:tblPr>
        <w:tblW w:w="0" w:type="auto"/>
        <w:tblInd w:w="439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4"/>
        <w:gridCol w:w="113"/>
        <w:gridCol w:w="1304"/>
        <w:gridCol w:w="113"/>
        <w:gridCol w:w="2750"/>
      </w:tblGrid>
      <w:tr w:rsidR="009663F1"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63F1" w:rsidRDefault="009663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3F1" w:rsidRDefault="009663F1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63F1" w:rsidRDefault="009663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3F1" w:rsidRDefault="009663F1">
            <w:pPr>
              <w:rPr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63F1" w:rsidRDefault="009663F1">
            <w:pPr>
              <w:jc w:val="center"/>
              <w:rPr>
                <w:sz w:val="24"/>
                <w:szCs w:val="24"/>
              </w:rPr>
            </w:pPr>
          </w:p>
        </w:tc>
      </w:tr>
      <w:tr w:rsidR="009663F1"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663F1" w:rsidRDefault="009663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9663F1" w:rsidRDefault="009663F1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663F1" w:rsidRDefault="009663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9663F1" w:rsidRDefault="009663F1">
            <w:pPr>
              <w:rPr>
                <w:sz w:val="16"/>
                <w:szCs w:val="16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:rsidR="009663F1" w:rsidRDefault="009663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(инициалы и фамилия)</w:t>
            </w:r>
          </w:p>
        </w:tc>
      </w:tr>
    </w:tbl>
    <w:p w:rsidR="009663F1" w:rsidRDefault="009663F1">
      <w:pPr>
        <w:spacing w:before="12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Отметка об ознакомлении </w:t>
      </w:r>
      <w:r w:rsidR="00DF1592">
        <w:rPr>
          <w:sz w:val="16"/>
          <w:szCs w:val="16"/>
        </w:rPr>
        <w:t>руководителя</w:t>
      </w:r>
      <w:r>
        <w:rPr>
          <w:sz w:val="16"/>
          <w:szCs w:val="16"/>
        </w:rPr>
        <w:t xml:space="preserve"> структурного подразделения </w:t>
      </w:r>
      <w:r w:rsidR="00DF1592">
        <w:rPr>
          <w:sz w:val="16"/>
          <w:szCs w:val="16"/>
        </w:rPr>
        <w:t>комитета,</w:t>
      </w:r>
      <w:r>
        <w:rPr>
          <w:sz w:val="16"/>
          <w:szCs w:val="16"/>
        </w:rPr>
        <w:t xml:space="preserve"> в котором государственный гражданский служащий замещает должность государственной гражданской службы:</w:t>
      </w:r>
    </w:p>
    <w:p w:rsidR="009663F1" w:rsidRDefault="009663F1">
      <w:pPr>
        <w:rPr>
          <w:sz w:val="24"/>
          <w:szCs w:val="24"/>
        </w:rPr>
      </w:pPr>
    </w:p>
    <w:p w:rsidR="009663F1" w:rsidRDefault="009663F1">
      <w:pPr>
        <w:pBdr>
          <w:top w:val="single" w:sz="4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(должность, инициалы, фамилия, подпись)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8"/>
        <w:gridCol w:w="1134"/>
        <w:gridCol w:w="510"/>
        <w:gridCol w:w="397"/>
        <w:gridCol w:w="255"/>
        <w:gridCol w:w="1418"/>
        <w:gridCol w:w="397"/>
        <w:gridCol w:w="397"/>
        <w:gridCol w:w="426"/>
      </w:tblGrid>
      <w:tr w:rsidR="009663F1"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3F1" w:rsidRDefault="009663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Регистрация: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63F1" w:rsidRDefault="009663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3F1" w:rsidRDefault="009663F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63F1" w:rsidRDefault="009663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3F1" w:rsidRDefault="009663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63F1" w:rsidRDefault="009663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3F1" w:rsidRDefault="009663F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63F1" w:rsidRDefault="009663F1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3F1" w:rsidRDefault="009663F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9663F1" w:rsidRDefault="009663F1">
      <w:pPr>
        <w:rPr>
          <w:sz w:val="24"/>
          <w:szCs w:val="24"/>
        </w:rPr>
      </w:pPr>
    </w:p>
    <w:p w:rsidR="009663F1" w:rsidRDefault="009663F1">
      <w:pPr>
        <w:pBdr>
          <w:top w:val="single" w:sz="4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(должность, инициалы, фамилия, подпись должностного лица, зарегистрировавшего уведомление)</w:t>
      </w:r>
    </w:p>
    <w:sectPr w:rsidR="009663F1">
      <w:pgSz w:w="11906" w:h="16838"/>
      <w:pgMar w:top="850" w:right="850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C01" w:rsidRDefault="00725C01">
      <w:r>
        <w:separator/>
      </w:r>
    </w:p>
  </w:endnote>
  <w:endnote w:type="continuationSeparator" w:id="0">
    <w:p w:rsidR="00725C01" w:rsidRDefault="00725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C01" w:rsidRDefault="00725C01">
      <w:r>
        <w:separator/>
      </w:r>
    </w:p>
  </w:footnote>
  <w:footnote w:type="continuationSeparator" w:id="0">
    <w:p w:rsidR="00725C01" w:rsidRDefault="00725C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3647"/>
    <w:rsid w:val="00152811"/>
    <w:rsid w:val="001C6217"/>
    <w:rsid w:val="00205956"/>
    <w:rsid w:val="00363FF6"/>
    <w:rsid w:val="004D78FB"/>
    <w:rsid w:val="00543198"/>
    <w:rsid w:val="00544DE6"/>
    <w:rsid w:val="00546480"/>
    <w:rsid w:val="00593B78"/>
    <w:rsid w:val="00725C01"/>
    <w:rsid w:val="008A3647"/>
    <w:rsid w:val="009663F1"/>
    <w:rsid w:val="00D14AB5"/>
    <w:rsid w:val="00DF1592"/>
    <w:rsid w:val="00EF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1774</Characters>
  <Application>Microsoft Office Word</Application>
  <DocSecurity>0</DocSecurity>
  <Lines>14</Lines>
  <Paragraphs>4</Paragraphs>
  <ScaleCrop>false</ScaleCrop>
  <Company>КонсультантПлюс</Company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Калиш Наталья Викторовна</cp:lastModifiedBy>
  <cp:revision>7</cp:revision>
  <cp:lastPrinted>2016-12-05T11:27:00Z</cp:lastPrinted>
  <dcterms:created xsi:type="dcterms:W3CDTF">2020-03-23T13:00:00Z</dcterms:created>
  <dcterms:modified xsi:type="dcterms:W3CDTF">2026-02-27T12:31:00Z</dcterms:modified>
</cp:coreProperties>
</file>