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3F" w:rsidRDefault="00DB0F3F" w:rsidP="00704456">
      <w:pPr>
        <w:autoSpaceDE w:val="0"/>
        <w:autoSpaceDN w:val="0"/>
        <w:adjustRightInd w:val="0"/>
        <w:ind w:left="4536"/>
        <w:jc w:val="center"/>
        <w:outlineLvl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УТВЕРЖДЕН</w:t>
      </w:r>
    </w:p>
    <w:p w:rsidR="00532473" w:rsidRDefault="00532473" w:rsidP="00704456">
      <w:pPr>
        <w:autoSpaceDE w:val="0"/>
        <w:autoSpaceDN w:val="0"/>
        <w:adjustRightInd w:val="0"/>
        <w:ind w:left="4536"/>
        <w:jc w:val="center"/>
        <w:outlineLvl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приказом</w:t>
      </w:r>
    </w:p>
    <w:p w:rsidR="00532473" w:rsidRDefault="00532473" w:rsidP="00704456">
      <w:pPr>
        <w:autoSpaceDE w:val="0"/>
        <w:autoSpaceDN w:val="0"/>
        <w:adjustRightInd w:val="0"/>
        <w:ind w:left="453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комитета региональной безопасности Курской области</w:t>
      </w:r>
    </w:p>
    <w:p w:rsidR="00532473" w:rsidRDefault="00532473" w:rsidP="00704456">
      <w:pPr>
        <w:autoSpaceDE w:val="0"/>
        <w:autoSpaceDN w:val="0"/>
        <w:adjustRightInd w:val="0"/>
        <w:ind w:left="453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от </w:t>
      </w:r>
      <w:r w:rsidR="00FA1F52">
        <w:rPr>
          <w:rFonts w:ascii="PT Astra Serif" w:hAnsi="PT Astra Serif" w:cs="PT Astra Serif"/>
          <w:u w:val="single"/>
        </w:rPr>
        <w:t>18.03.2025</w:t>
      </w:r>
      <w:r>
        <w:rPr>
          <w:rFonts w:ascii="PT Astra Serif" w:hAnsi="PT Astra Serif" w:cs="PT Astra Serif"/>
        </w:rPr>
        <w:t xml:space="preserve"> № </w:t>
      </w:r>
      <w:r w:rsidR="00FA1F52">
        <w:rPr>
          <w:rFonts w:ascii="PT Astra Serif" w:hAnsi="PT Astra Serif" w:cs="PT Astra Serif"/>
          <w:u w:val="single"/>
        </w:rPr>
        <w:t>64</w:t>
      </w:r>
    </w:p>
    <w:p w:rsidR="00CD5AE7" w:rsidRDefault="00CD5AE7" w:rsidP="00704456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:rsidR="00DB0F3F" w:rsidRDefault="00DB0F3F" w:rsidP="0070445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</w:p>
    <w:p w:rsidR="00CD5AE7" w:rsidRDefault="00CD5AE7" w:rsidP="0070445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>СОСТАВ</w:t>
      </w:r>
    </w:p>
    <w:p w:rsidR="00CD5AE7" w:rsidRDefault="00532473" w:rsidP="0070445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комиссии </w:t>
      </w:r>
      <w:r w:rsidR="005F0173" w:rsidRPr="005F0173">
        <w:rPr>
          <w:rFonts w:ascii="PT Astra Serif" w:hAnsi="PT Astra Serif" w:cs="PT Astra Serif"/>
          <w:b/>
          <w:bCs/>
        </w:rPr>
        <w:t>по соблюдению требований к служебному поведению государственных гражданских служащих Курской области и руководителей подведомственных государственных учреждений и урегулированию конфликта интересов в комитете региональной безопасности Курской области</w:t>
      </w:r>
    </w:p>
    <w:p w:rsidR="00654209" w:rsidRDefault="00654209" w:rsidP="00704456"/>
    <w:p w:rsidR="005F0173" w:rsidRPr="005E7B7A" w:rsidRDefault="00CA29FB" w:rsidP="00704456">
      <w:pPr>
        <w:tabs>
          <w:tab w:val="left" w:pos="6060"/>
        </w:tabs>
        <w:ind w:firstLine="850"/>
        <w:jc w:val="both"/>
        <w:rPr>
          <w:rFonts w:ascii="PT Astra Serif" w:hAnsi="PT Astra Serif"/>
          <w:color w:val="000000" w:themeColor="text1"/>
        </w:rPr>
      </w:pPr>
      <w:r w:rsidRPr="005E7B7A">
        <w:rPr>
          <w:rFonts w:ascii="PT Astra Serif" w:hAnsi="PT Astra Serif"/>
          <w:color w:val="000000" w:themeColor="text1"/>
        </w:rPr>
        <w:t>В</w:t>
      </w:r>
      <w:r w:rsidR="001524F8" w:rsidRPr="005E7B7A">
        <w:rPr>
          <w:rFonts w:ascii="PT Astra Serif" w:hAnsi="PT Astra Serif"/>
          <w:color w:val="000000" w:themeColor="text1"/>
        </w:rPr>
        <w:t>ласова</w:t>
      </w:r>
      <w:r w:rsidRPr="005E7B7A">
        <w:rPr>
          <w:rFonts w:ascii="PT Astra Serif" w:hAnsi="PT Astra Serif"/>
          <w:color w:val="000000" w:themeColor="text1"/>
        </w:rPr>
        <w:t xml:space="preserve"> Ирина Васильевна</w:t>
      </w:r>
      <w:r w:rsidR="005F0173" w:rsidRPr="005E7B7A">
        <w:rPr>
          <w:rFonts w:ascii="PT Astra Serif" w:hAnsi="PT Astra Serif"/>
          <w:color w:val="000000" w:themeColor="text1"/>
        </w:rPr>
        <w:t xml:space="preserve">, заместитель председателя комитета (председатель комиссии); </w:t>
      </w:r>
    </w:p>
    <w:p w:rsidR="005F0173" w:rsidRDefault="005F0173" w:rsidP="00704456">
      <w:pPr>
        <w:tabs>
          <w:tab w:val="left" w:pos="6060"/>
        </w:tabs>
        <w:ind w:firstLine="85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Демьяненко Дмитрий Валерьевич, заместитель председателя комитета (заместитель председателя комиссии);</w:t>
      </w:r>
    </w:p>
    <w:p w:rsidR="005F0173" w:rsidRDefault="001524F8" w:rsidP="00704456">
      <w:pPr>
        <w:tabs>
          <w:tab w:val="left" w:pos="6060"/>
        </w:tabs>
        <w:ind w:firstLine="850"/>
        <w:jc w:val="both"/>
        <w:rPr>
          <w:rFonts w:ascii="PT Astra Serif" w:hAnsi="PT Astra Serif"/>
        </w:rPr>
      </w:pPr>
      <w:proofErr w:type="spellStart"/>
      <w:r w:rsidRPr="005E7B7A">
        <w:rPr>
          <w:color w:val="000000" w:themeColor="text1"/>
        </w:rPr>
        <w:t>Калиш</w:t>
      </w:r>
      <w:proofErr w:type="spellEnd"/>
      <w:r>
        <w:rPr>
          <w:rFonts w:ascii="PT Astra Serif" w:hAnsi="PT Astra Serif"/>
        </w:rPr>
        <w:t xml:space="preserve"> </w:t>
      </w:r>
      <w:r w:rsidR="005E7B7A">
        <w:rPr>
          <w:rFonts w:ascii="PT Astra Serif" w:hAnsi="PT Astra Serif"/>
        </w:rPr>
        <w:t>Натал</w:t>
      </w:r>
      <w:r w:rsidR="00C15333">
        <w:rPr>
          <w:rFonts w:ascii="PT Astra Serif" w:hAnsi="PT Astra Serif"/>
        </w:rPr>
        <w:t xml:space="preserve">ья Викторовна, референт управления правового, кадрового обеспечения комитета </w:t>
      </w:r>
      <w:r w:rsidR="005F0173">
        <w:rPr>
          <w:rFonts w:ascii="PT Astra Serif" w:hAnsi="PT Astra Serif"/>
        </w:rPr>
        <w:t>(секретарь комиссии).</w:t>
      </w:r>
    </w:p>
    <w:p w:rsidR="005F0173" w:rsidRDefault="005F0173" w:rsidP="00704456">
      <w:pPr>
        <w:tabs>
          <w:tab w:val="left" w:pos="6060"/>
        </w:tabs>
        <w:ind w:firstLine="85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5F0173" w:rsidRDefault="005F0173" w:rsidP="00704456">
      <w:pPr>
        <w:tabs>
          <w:tab w:val="left" w:pos="6060"/>
        </w:tabs>
        <w:ind w:firstLine="85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Купреев Александр Александрович, начальник отдела регионального надзора, контроля, проектного управления комитета;</w:t>
      </w:r>
    </w:p>
    <w:p w:rsidR="005F0173" w:rsidRDefault="005F0173" w:rsidP="00704456">
      <w:pPr>
        <w:tabs>
          <w:tab w:val="left" w:pos="6060"/>
        </w:tabs>
        <w:ind w:firstLine="85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Метушевская Татьяна Иосифовна, заведующая кафедрой Конституционного и Административного права юридического факультета ФГБОУ </w:t>
      </w:r>
      <w:proofErr w:type="gramStart"/>
      <w:r>
        <w:rPr>
          <w:rFonts w:ascii="PT Astra Serif" w:hAnsi="PT Astra Serif"/>
        </w:rPr>
        <w:t>ВО</w:t>
      </w:r>
      <w:proofErr w:type="gramEnd"/>
      <w:r>
        <w:rPr>
          <w:rFonts w:ascii="PT Astra Serif" w:hAnsi="PT Astra Serif"/>
        </w:rPr>
        <w:t xml:space="preserve"> </w:t>
      </w:r>
      <w:r w:rsidR="00CA29FB">
        <w:rPr>
          <w:rFonts w:ascii="PT Astra Serif" w:hAnsi="PT Astra Serif"/>
        </w:rPr>
        <w:t>«</w:t>
      </w:r>
      <w:r>
        <w:rPr>
          <w:rFonts w:ascii="PT Astra Serif" w:hAnsi="PT Astra Serif"/>
        </w:rPr>
        <w:t>Курский государственный университет</w:t>
      </w:r>
      <w:r w:rsidR="00CA29FB">
        <w:rPr>
          <w:rFonts w:ascii="PT Astra Serif" w:hAnsi="PT Astra Serif"/>
        </w:rPr>
        <w:t>»</w:t>
      </w:r>
      <w:r>
        <w:rPr>
          <w:rFonts w:ascii="PT Astra Serif" w:hAnsi="PT Astra Serif"/>
        </w:rPr>
        <w:t>, кандидат юридических наук, доцент (по согласованию);</w:t>
      </w:r>
    </w:p>
    <w:p w:rsidR="005F0173" w:rsidRDefault="005F0173" w:rsidP="00704456">
      <w:pPr>
        <w:tabs>
          <w:tab w:val="left" w:pos="6060"/>
        </w:tabs>
        <w:ind w:firstLine="85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Мальцев Игорь Владимирович, начальник отдела комплексной безопасности комитета;</w:t>
      </w:r>
    </w:p>
    <w:p w:rsidR="005F0173" w:rsidRDefault="005F0173" w:rsidP="00704456">
      <w:pPr>
        <w:tabs>
          <w:tab w:val="left" w:pos="6060"/>
        </w:tabs>
        <w:ind w:firstLine="85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Орлова Наталья Валентиновна, начальник управления финансового обеспечения, планирования, контроля комитета;</w:t>
      </w:r>
    </w:p>
    <w:p w:rsidR="002043E4" w:rsidRPr="006C7B86" w:rsidRDefault="006C7B86" w:rsidP="00704456">
      <w:pPr>
        <w:tabs>
          <w:tab w:val="left" w:pos="6060"/>
        </w:tabs>
        <w:ind w:firstLine="850"/>
        <w:jc w:val="both"/>
        <w:rPr>
          <w:color w:val="000000" w:themeColor="text1"/>
        </w:rPr>
      </w:pPr>
      <w:r w:rsidRPr="006C7B86">
        <w:rPr>
          <w:color w:val="000000" w:themeColor="text1"/>
        </w:rPr>
        <w:t>П</w:t>
      </w:r>
      <w:r w:rsidR="002043E4" w:rsidRPr="006C7B86">
        <w:rPr>
          <w:color w:val="000000" w:themeColor="text1"/>
        </w:rPr>
        <w:t>олякова</w:t>
      </w:r>
      <w:r w:rsidRPr="006C7B8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Елизавета Владимировна, начальник </w:t>
      </w:r>
      <w:r w:rsidRPr="006C7B86">
        <w:rPr>
          <w:color w:val="000000" w:themeColor="text1"/>
        </w:rPr>
        <w:t>управления правового, кадрового обеспечения комитета</w:t>
      </w:r>
      <w:r>
        <w:rPr>
          <w:color w:val="000000" w:themeColor="text1"/>
        </w:rPr>
        <w:t>;</w:t>
      </w:r>
    </w:p>
    <w:p w:rsidR="005F0173" w:rsidRDefault="005F0173" w:rsidP="003D218E">
      <w:pPr>
        <w:tabs>
          <w:tab w:val="left" w:pos="6060"/>
        </w:tabs>
        <w:ind w:firstLine="850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Рюмшина</w:t>
      </w:r>
      <w:proofErr w:type="spellEnd"/>
      <w:r>
        <w:rPr>
          <w:rFonts w:ascii="PT Astra Serif" w:hAnsi="PT Astra Serif"/>
        </w:rPr>
        <w:t xml:space="preserve"> Наталья Александровна, </w:t>
      </w:r>
      <w:r w:rsidR="003D218E">
        <w:rPr>
          <w:rFonts w:ascii="PT Astra Serif" w:hAnsi="PT Astra Serif"/>
        </w:rPr>
        <w:t>на</w:t>
      </w:r>
      <w:bookmarkStart w:id="0" w:name="_GoBack"/>
      <w:bookmarkEnd w:id="0"/>
      <w:r w:rsidR="003D218E">
        <w:rPr>
          <w:rFonts w:ascii="PT Astra Serif" w:hAnsi="PT Astra Serif"/>
        </w:rPr>
        <w:t>чальник</w:t>
      </w:r>
      <w:r>
        <w:rPr>
          <w:rFonts w:ascii="PT Astra Serif" w:hAnsi="PT Astra Serif"/>
        </w:rPr>
        <w:t xml:space="preserve"> управления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 (по согласованию);</w:t>
      </w:r>
    </w:p>
    <w:p w:rsidR="00DE7A97" w:rsidRDefault="00DE7A97" w:rsidP="00704456">
      <w:pPr>
        <w:ind w:firstLine="85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Фефелов Сергей Дмитриевич, эксперт по мобилизационной подготовке комитета</w:t>
      </w:r>
      <w:r w:rsidR="00CA29FB">
        <w:rPr>
          <w:rFonts w:ascii="PT Astra Serif" w:hAnsi="PT Astra Serif"/>
        </w:rPr>
        <w:t>;</w:t>
      </w:r>
    </w:p>
    <w:p w:rsidR="005F0173" w:rsidRDefault="005F0173" w:rsidP="00704456">
      <w:pPr>
        <w:ind w:firstLine="851"/>
        <w:jc w:val="both"/>
      </w:pPr>
      <w:r>
        <w:rPr>
          <w:rFonts w:ascii="PT Astra Serif" w:hAnsi="PT Astra Serif"/>
        </w:rPr>
        <w:t xml:space="preserve">Юшин Василий Валерьевич, заведующий кафедрой охраны труда и окружающей среды механико-технологического факультета ФГБОУ </w:t>
      </w:r>
      <w:proofErr w:type="gramStart"/>
      <w:r>
        <w:rPr>
          <w:rFonts w:ascii="PT Astra Serif" w:hAnsi="PT Astra Serif"/>
        </w:rPr>
        <w:t>ВО</w:t>
      </w:r>
      <w:proofErr w:type="gramEnd"/>
      <w:r>
        <w:rPr>
          <w:rFonts w:ascii="PT Astra Serif" w:hAnsi="PT Astra Serif"/>
        </w:rPr>
        <w:t xml:space="preserve"> </w:t>
      </w:r>
      <w:r w:rsidR="00CA29FB">
        <w:rPr>
          <w:rFonts w:ascii="PT Astra Serif" w:hAnsi="PT Astra Serif"/>
        </w:rPr>
        <w:t>«</w:t>
      </w:r>
      <w:r>
        <w:rPr>
          <w:rFonts w:ascii="PT Astra Serif" w:hAnsi="PT Astra Serif"/>
        </w:rPr>
        <w:t>Юго-Западный государственный университет</w:t>
      </w:r>
      <w:r w:rsidR="00CA29FB">
        <w:rPr>
          <w:rFonts w:ascii="PT Astra Serif" w:hAnsi="PT Astra Serif"/>
        </w:rPr>
        <w:t>»</w:t>
      </w:r>
      <w:r>
        <w:rPr>
          <w:rFonts w:ascii="PT Astra Serif" w:hAnsi="PT Astra Serif"/>
        </w:rPr>
        <w:t>, кандидат технических наук, доцент (по согласованию)</w:t>
      </w:r>
      <w:r w:rsidR="00DB3F84">
        <w:rPr>
          <w:rFonts w:ascii="PT Astra Serif" w:hAnsi="PT Astra Serif"/>
        </w:rPr>
        <w:t>.</w:t>
      </w:r>
    </w:p>
    <w:sectPr w:rsidR="005F0173" w:rsidSect="00704456">
      <w:headerReference w:type="default" r:id="rId7"/>
      <w:pgSz w:w="11908" w:h="16848"/>
      <w:pgMar w:top="938" w:right="1134" w:bottom="1134" w:left="1701" w:header="56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9E" w:rsidRDefault="00E0449E" w:rsidP="00162E1A">
      <w:r>
        <w:separator/>
      </w:r>
    </w:p>
  </w:endnote>
  <w:endnote w:type="continuationSeparator" w:id="0">
    <w:p w:rsidR="00E0449E" w:rsidRDefault="00E0449E" w:rsidP="0016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9E" w:rsidRDefault="00E0449E" w:rsidP="00162E1A">
      <w:r>
        <w:separator/>
      </w:r>
    </w:p>
  </w:footnote>
  <w:footnote w:type="continuationSeparator" w:id="0">
    <w:p w:rsidR="00E0449E" w:rsidRDefault="00E0449E" w:rsidP="0016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061099"/>
      <w:docPartObj>
        <w:docPartGallery w:val="Page Numbers (Top of Page)"/>
        <w:docPartUnique/>
      </w:docPartObj>
    </w:sdtPr>
    <w:sdtEndPr/>
    <w:sdtContent>
      <w:p w:rsidR="00162E1A" w:rsidRDefault="00162E1A" w:rsidP="00475B17">
        <w:pPr>
          <w:pStyle w:val="a3"/>
          <w:jc w:val="center"/>
        </w:pPr>
        <w:r w:rsidRPr="00725777">
          <w:rPr>
            <w:sz w:val="24"/>
            <w:szCs w:val="24"/>
          </w:rPr>
          <w:fldChar w:fldCharType="begin"/>
        </w:r>
        <w:r w:rsidRPr="00725777">
          <w:rPr>
            <w:sz w:val="24"/>
            <w:szCs w:val="24"/>
          </w:rPr>
          <w:instrText>PAGE   \* MERGEFORMAT</w:instrText>
        </w:r>
        <w:r w:rsidRPr="00725777">
          <w:rPr>
            <w:sz w:val="24"/>
            <w:szCs w:val="24"/>
          </w:rPr>
          <w:fldChar w:fldCharType="separate"/>
        </w:r>
        <w:r w:rsidR="00B401AC">
          <w:rPr>
            <w:noProof/>
            <w:sz w:val="24"/>
            <w:szCs w:val="24"/>
          </w:rPr>
          <w:t>15</w:t>
        </w:r>
        <w:r w:rsidRPr="00725777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E7"/>
    <w:rsid w:val="000863F8"/>
    <w:rsid w:val="000B5C83"/>
    <w:rsid w:val="000E2BF8"/>
    <w:rsid w:val="000F27E1"/>
    <w:rsid w:val="00147751"/>
    <w:rsid w:val="001524F8"/>
    <w:rsid w:val="00162E1A"/>
    <w:rsid w:val="001E2C87"/>
    <w:rsid w:val="002043E4"/>
    <w:rsid w:val="002C67E3"/>
    <w:rsid w:val="00386378"/>
    <w:rsid w:val="003D218E"/>
    <w:rsid w:val="00412B75"/>
    <w:rsid w:val="00420183"/>
    <w:rsid w:val="00475B17"/>
    <w:rsid w:val="004843D4"/>
    <w:rsid w:val="004A57C0"/>
    <w:rsid w:val="004B5F77"/>
    <w:rsid w:val="00517324"/>
    <w:rsid w:val="00532473"/>
    <w:rsid w:val="005E7B7A"/>
    <w:rsid w:val="005F0173"/>
    <w:rsid w:val="00623616"/>
    <w:rsid w:val="00654209"/>
    <w:rsid w:val="00657044"/>
    <w:rsid w:val="006878C3"/>
    <w:rsid w:val="006B3B26"/>
    <w:rsid w:val="006C7B86"/>
    <w:rsid w:val="00704456"/>
    <w:rsid w:val="00725777"/>
    <w:rsid w:val="00796687"/>
    <w:rsid w:val="007B3E8E"/>
    <w:rsid w:val="008908AC"/>
    <w:rsid w:val="008B1D6C"/>
    <w:rsid w:val="008D2C75"/>
    <w:rsid w:val="00922896"/>
    <w:rsid w:val="009C2EA0"/>
    <w:rsid w:val="00B032A1"/>
    <w:rsid w:val="00B401AC"/>
    <w:rsid w:val="00C15333"/>
    <w:rsid w:val="00C2201B"/>
    <w:rsid w:val="00C32D5F"/>
    <w:rsid w:val="00C80D3C"/>
    <w:rsid w:val="00C83ED9"/>
    <w:rsid w:val="00CA29FB"/>
    <w:rsid w:val="00CC2E7D"/>
    <w:rsid w:val="00CD5AE7"/>
    <w:rsid w:val="00CF1FDB"/>
    <w:rsid w:val="00D91E2D"/>
    <w:rsid w:val="00DB0F3F"/>
    <w:rsid w:val="00DB3F84"/>
    <w:rsid w:val="00DE7A97"/>
    <w:rsid w:val="00E0449E"/>
    <w:rsid w:val="00EC6837"/>
    <w:rsid w:val="00F672F3"/>
    <w:rsid w:val="00FA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616"/>
    <w:pPr>
      <w:widowControl w:val="0"/>
    </w:pPr>
    <w:rPr>
      <w:rFonts w:ascii="Calibri" w:eastAsia="Times New Roman" w:hAnsi="Calibri"/>
      <w:color w:val="000000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2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E1A"/>
  </w:style>
  <w:style w:type="paragraph" w:styleId="a5">
    <w:name w:val="footer"/>
    <w:basedOn w:val="a"/>
    <w:link w:val="a6"/>
    <w:uiPriority w:val="99"/>
    <w:unhideWhenUsed/>
    <w:rsid w:val="00162E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2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616"/>
    <w:pPr>
      <w:widowControl w:val="0"/>
    </w:pPr>
    <w:rPr>
      <w:rFonts w:ascii="Calibri" w:eastAsia="Times New Roman" w:hAnsi="Calibri"/>
      <w:color w:val="000000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2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E1A"/>
  </w:style>
  <w:style w:type="paragraph" w:styleId="a5">
    <w:name w:val="footer"/>
    <w:basedOn w:val="a"/>
    <w:link w:val="a6"/>
    <w:uiPriority w:val="99"/>
    <w:unhideWhenUsed/>
    <w:rsid w:val="00162E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Калиш Наталья Викторовна</cp:lastModifiedBy>
  <cp:revision>21</cp:revision>
  <dcterms:created xsi:type="dcterms:W3CDTF">2025-03-17T11:43:00Z</dcterms:created>
  <dcterms:modified xsi:type="dcterms:W3CDTF">2025-03-19T15:08:00Z</dcterms:modified>
</cp:coreProperties>
</file>